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EFD2" w14:textId="77777777" w:rsidR="00413EB8" w:rsidRDefault="00413EB8" w:rsidP="00413EB8">
      <w:pPr>
        <w:spacing w:line="360" w:lineRule="auto"/>
        <w:jc w:val="both"/>
        <w:rPr>
          <w:b/>
          <w:bCs/>
          <w:sz w:val="24"/>
          <w:szCs w:val="24"/>
        </w:rPr>
      </w:pPr>
    </w:p>
    <w:p w14:paraId="39C5E51E" w14:textId="7EAE80E6" w:rsidR="00413EB8" w:rsidRPr="00413EB8" w:rsidRDefault="00413EB8" w:rsidP="00413EB8">
      <w:pPr>
        <w:spacing w:line="360" w:lineRule="auto"/>
        <w:jc w:val="center"/>
        <w:rPr>
          <w:b/>
          <w:bCs/>
          <w:sz w:val="24"/>
          <w:szCs w:val="24"/>
        </w:rPr>
      </w:pPr>
      <w:r w:rsidRPr="00413EB8">
        <w:rPr>
          <w:b/>
          <w:bCs/>
          <w:sz w:val="24"/>
          <w:szCs w:val="24"/>
        </w:rPr>
        <w:t>Zawody przyszłości. Już nie fotowoltaika</w:t>
      </w:r>
      <w:r w:rsidR="00920A70">
        <w:rPr>
          <w:b/>
          <w:bCs/>
          <w:sz w:val="24"/>
          <w:szCs w:val="24"/>
        </w:rPr>
        <w:t>, a i</w:t>
      </w:r>
      <w:r w:rsidRPr="00413EB8">
        <w:rPr>
          <w:b/>
          <w:bCs/>
          <w:sz w:val="24"/>
          <w:szCs w:val="24"/>
        </w:rPr>
        <w:t>nstalatorzy pomp ciepła potrzebni na już</w:t>
      </w:r>
      <w:r w:rsidRPr="00413EB8">
        <w:rPr>
          <w:b/>
          <w:bCs/>
          <w:sz w:val="24"/>
          <w:szCs w:val="24"/>
        </w:rPr>
        <w:t>!</w:t>
      </w:r>
    </w:p>
    <w:p w14:paraId="77F3774D" w14:textId="25402962" w:rsidR="00413EB8" w:rsidRPr="00413EB8" w:rsidRDefault="00413EB8" w:rsidP="00413EB8">
      <w:pPr>
        <w:spacing w:line="360" w:lineRule="auto"/>
        <w:jc w:val="both"/>
        <w:rPr>
          <w:b/>
          <w:bCs/>
          <w:sz w:val="24"/>
          <w:szCs w:val="24"/>
        </w:rPr>
      </w:pPr>
      <w:r w:rsidRPr="00413EB8">
        <w:rPr>
          <w:b/>
          <w:bCs/>
          <w:sz w:val="24"/>
          <w:szCs w:val="24"/>
        </w:rPr>
        <w:t xml:space="preserve">Brakuje wykwalifikowanych monterów pomp ciepła. W związku z dynamicznym rozwojem rynku pilnie poszukiwani są eksperci z tej dziedziny. Już dzisiaj firmy szukają rozwiązań, które pomogą w edukacji specjalistów z tej dziedziny. A na co mogą liczyć osoby, które zdecydują się na podjęcie pracy? Wysokie zarobki i wiele zleceń – bowiem od 2011 roku liczba sprzedanych pomp ciepła typu powietrze/woda w Polsce wzrosła do 2021 roku ponad 50-krotnie. Monter pomp ciepła to pewna praca na lata, co jest istotne – szczególnie w czasach nadchodzącego kryzysu gospodarczego. </w:t>
      </w:r>
    </w:p>
    <w:p w14:paraId="5234C925" w14:textId="42FAA95D" w:rsidR="00413EB8" w:rsidRPr="00413EB8" w:rsidRDefault="00413EB8" w:rsidP="00413EB8">
      <w:pPr>
        <w:spacing w:line="360" w:lineRule="auto"/>
        <w:jc w:val="both"/>
        <w:rPr>
          <w:sz w:val="24"/>
          <w:szCs w:val="24"/>
        </w:rPr>
      </w:pPr>
      <w:r w:rsidRPr="00413EB8">
        <w:rPr>
          <w:sz w:val="24"/>
          <w:szCs w:val="24"/>
        </w:rPr>
        <w:t xml:space="preserve">Na koniec 2021 roku moc instalacji fotowoltaicznych w krajach Unii Europejskiej wyniosła 158 GW, co oznacza przyrost 21,4 GW. Rozwój sektora nieco hamują nowe regulacje prawne wprowadzone przez polski rząd. Od 1 kwietnia weszły w życie przepisy dotyczące rozliczania fotowoltaiki na zasadach net-billingu. Mogą one negatywnie wpłynąć na rynek. Jeszcze do niedawna widoczny był boom na monterów paneli słonecznych. W gospodarce brakowało rąk do pracy. I choć nadal zapotrzebowanie na ekspertów z tej dziedziny jest duże, sytuacja zmienia się – coraz częściej poszukiwani są monterzy pomp ciepła. Biorąc pod uwagę perspektywy rozwoju dla tego segmentu zapotrzebowanie na specjalistów od montażu pomp będzie rosło. </w:t>
      </w:r>
    </w:p>
    <w:p w14:paraId="4E157A2A" w14:textId="77777777" w:rsidR="00413EB8" w:rsidRPr="00413EB8" w:rsidRDefault="00413EB8" w:rsidP="00413EB8">
      <w:pPr>
        <w:spacing w:line="360" w:lineRule="auto"/>
        <w:jc w:val="both"/>
        <w:rPr>
          <w:b/>
          <w:bCs/>
          <w:sz w:val="24"/>
          <w:szCs w:val="24"/>
        </w:rPr>
      </w:pPr>
      <w:r w:rsidRPr="00413EB8">
        <w:rPr>
          <w:b/>
          <w:bCs/>
          <w:sz w:val="24"/>
          <w:szCs w:val="24"/>
        </w:rPr>
        <w:t>Popyt na wykwalifikowanych monterów. Powód? Źle wykonane instalacje</w:t>
      </w:r>
    </w:p>
    <w:p w14:paraId="28FC826A" w14:textId="29804ADA" w:rsidR="00413EB8" w:rsidRPr="00413EB8" w:rsidRDefault="00413EB8" w:rsidP="00413EB8">
      <w:pPr>
        <w:spacing w:line="360" w:lineRule="auto"/>
        <w:jc w:val="both"/>
        <w:rPr>
          <w:sz w:val="24"/>
          <w:szCs w:val="24"/>
        </w:rPr>
      </w:pPr>
      <w:r w:rsidRPr="00413EB8">
        <w:rPr>
          <w:sz w:val="24"/>
          <w:szCs w:val="24"/>
        </w:rPr>
        <w:t xml:space="preserve">Od 2011 r. liczba sprzedanych pomp ciepła typu powietrze/woda w Polsce wzrosła do 2021 roku ponad 50-krotnie, a od 2017 roku – 10-krotnie. Rosnące zainteresowanie odnawialnymi źródłami energii przekłada się na rynek pracy. Brakuje wykwalifikowanych monterów. Już dziś dochodzi do sytuacji, gdy pojawiają się błędy w montażu instalacji. Te z kolei obniżają sprawność całego układu.  </w:t>
      </w:r>
    </w:p>
    <w:p w14:paraId="7A23D839" w14:textId="19807E17" w:rsidR="00413EB8" w:rsidRPr="00413EB8" w:rsidRDefault="00413EB8" w:rsidP="00413EB8">
      <w:pPr>
        <w:spacing w:line="360" w:lineRule="auto"/>
        <w:jc w:val="both"/>
        <w:rPr>
          <w:sz w:val="24"/>
          <w:szCs w:val="24"/>
        </w:rPr>
      </w:pPr>
      <w:r w:rsidRPr="00413EB8">
        <w:rPr>
          <w:sz w:val="24"/>
          <w:szCs w:val="24"/>
        </w:rPr>
        <w:t xml:space="preserve"> – </w:t>
      </w:r>
      <w:r w:rsidRPr="00413EB8">
        <w:rPr>
          <w:i/>
          <w:iCs/>
          <w:sz w:val="24"/>
          <w:szCs w:val="24"/>
        </w:rPr>
        <w:t>To pewny i przyszłościowy zawód. Odnawialne źródła energii stają się coraz popularniejsze nie tylko w Polsce, ale także na całym świecie. Zapotrzebowanie na wykwalifikowanych monterów pomp ciepła będzie rosło. Na pewno nie zabraknie zleceń, a zarobki w tym sektorze będą rosnąć</w:t>
      </w:r>
      <w:r w:rsidRPr="00413EB8">
        <w:rPr>
          <w:sz w:val="24"/>
          <w:szCs w:val="24"/>
        </w:rPr>
        <w:t xml:space="preserve">. – zauważa </w:t>
      </w:r>
      <w:r>
        <w:rPr>
          <w:sz w:val="24"/>
          <w:szCs w:val="24"/>
        </w:rPr>
        <w:t xml:space="preserve">Paweł </w:t>
      </w:r>
      <w:proofErr w:type="spellStart"/>
      <w:r>
        <w:rPr>
          <w:sz w:val="24"/>
          <w:szCs w:val="24"/>
        </w:rPr>
        <w:t>Poruszek</w:t>
      </w:r>
      <w:proofErr w:type="spellEnd"/>
      <w:r>
        <w:rPr>
          <w:sz w:val="24"/>
          <w:szCs w:val="24"/>
        </w:rPr>
        <w:t>, Prezes</w:t>
      </w:r>
      <w:r w:rsidRPr="00413EB8">
        <w:rPr>
          <w:sz w:val="24"/>
          <w:szCs w:val="24"/>
        </w:rPr>
        <w:t xml:space="preserve"> </w:t>
      </w:r>
      <w:proofErr w:type="spellStart"/>
      <w:r w:rsidRPr="00413EB8">
        <w:rPr>
          <w:sz w:val="24"/>
          <w:szCs w:val="24"/>
        </w:rPr>
        <w:t>Euros</w:t>
      </w:r>
      <w:proofErr w:type="spellEnd"/>
      <w:r w:rsidRPr="00413EB8">
        <w:rPr>
          <w:sz w:val="24"/>
          <w:szCs w:val="24"/>
        </w:rPr>
        <w:t xml:space="preserve"> Energy</w:t>
      </w:r>
      <w:r>
        <w:rPr>
          <w:sz w:val="24"/>
          <w:szCs w:val="24"/>
        </w:rPr>
        <w:t xml:space="preserve"> polski producent pomp ciepła</w:t>
      </w:r>
      <w:r w:rsidRPr="00413EB8">
        <w:rPr>
          <w:sz w:val="24"/>
          <w:szCs w:val="24"/>
        </w:rPr>
        <w:t xml:space="preserve">. </w:t>
      </w:r>
    </w:p>
    <w:p w14:paraId="4C2AF9FE" w14:textId="77777777" w:rsidR="00413EB8" w:rsidRPr="00413EB8" w:rsidRDefault="00413EB8" w:rsidP="00413EB8">
      <w:pPr>
        <w:spacing w:line="360" w:lineRule="auto"/>
        <w:jc w:val="both"/>
        <w:rPr>
          <w:sz w:val="24"/>
          <w:szCs w:val="24"/>
        </w:rPr>
      </w:pPr>
      <w:r w:rsidRPr="00413EB8">
        <w:rPr>
          <w:sz w:val="24"/>
          <w:szCs w:val="24"/>
        </w:rPr>
        <w:lastRenderedPageBreak/>
        <w:t xml:space="preserve">Praca dla takich firm, jak </w:t>
      </w:r>
      <w:proofErr w:type="spellStart"/>
      <w:r w:rsidRPr="00413EB8">
        <w:rPr>
          <w:sz w:val="24"/>
          <w:szCs w:val="24"/>
        </w:rPr>
        <w:t>Euros</w:t>
      </w:r>
      <w:proofErr w:type="spellEnd"/>
      <w:r w:rsidRPr="00413EB8">
        <w:rPr>
          <w:sz w:val="24"/>
          <w:szCs w:val="24"/>
        </w:rPr>
        <w:t xml:space="preserve"> Energy, wymaga posiadania eksperckiej wiedzy i umiejętności. Sam segment pomp ciepła szybko się rozwija, jest innowacyjny i ma ogromny potencjał. Rynek jest otwarty na nowych pracowników. </w:t>
      </w:r>
    </w:p>
    <w:p w14:paraId="27C565B5" w14:textId="77777777" w:rsidR="00413EB8" w:rsidRPr="00413EB8" w:rsidRDefault="00413EB8" w:rsidP="00413EB8">
      <w:pPr>
        <w:spacing w:line="360" w:lineRule="auto"/>
        <w:jc w:val="both"/>
        <w:rPr>
          <w:b/>
          <w:bCs/>
          <w:sz w:val="24"/>
          <w:szCs w:val="24"/>
        </w:rPr>
      </w:pPr>
      <w:r w:rsidRPr="00413EB8">
        <w:rPr>
          <w:b/>
          <w:bCs/>
          <w:sz w:val="24"/>
          <w:szCs w:val="24"/>
        </w:rPr>
        <w:t xml:space="preserve">Kto może zostać instalatorem pomp ciepła? </w:t>
      </w:r>
    </w:p>
    <w:p w14:paraId="5ADBA1D3" w14:textId="77777777" w:rsidR="00413EB8" w:rsidRPr="00413EB8" w:rsidRDefault="00413EB8" w:rsidP="00413EB8">
      <w:pPr>
        <w:spacing w:line="360" w:lineRule="auto"/>
        <w:jc w:val="both"/>
        <w:rPr>
          <w:sz w:val="24"/>
          <w:szCs w:val="24"/>
        </w:rPr>
      </w:pPr>
      <w:r w:rsidRPr="00413EB8">
        <w:rPr>
          <w:sz w:val="24"/>
          <w:szCs w:val="24"/>
        </w:rPr>
        <w:t>Z badania EY "</w:t>
      </w:r>
      <w:proofErr w:type="spellStart"/>
      <w:r w:rsidRPr="00413EB8">
        <w:rPr>
          <w:sz w:val="24"/>
          <w:szCs w:val="24"/>
        </w:rPr>
        <w:t>Work</w:t>
      </w:r>
      <w:proofErr w:type="spellEnd"/>
      <w:r w:rsidRPr="00413EB8">
        <w:rPr>
          <w:sz w:val="24"/>
          <w:szCs w:val="24"/>
        </w:rPr>
        <w:t xml:space="preserve"> </w:t>
      </w:r>
      <w:proofErr w:type="spellStart"/>
      <w:r w:rsidRPr="00413EB8">
        <w:rPr>
          <w:sz w:val="24"/>
          <w:szCs w:val="24"/>
        </w:rPr>
        <w:t>Reimagined</w:t>
      </w:r>
      <w:proofErr w:type="spellEnd"/>
      <w:r w:rsidRPr="00413EB8">
        <w:rPr>
          <w:sz w:val="24"/>
          <w:szCs w:val="24"/>
        </w:rPr>
        <w:t xml:space="preserve"> 2022" wynika, że 43 proc. pracowników zamierza zmienić pracę w ciągu roku. Do takiego kroki skłonni są </w:t>
      </w:r>
      <w:proofErr w:type="spellStart"/>
      <w:r w:rsidRPr="00413EB8">
        <w:rPr>
          <w:sz w:val="24"/>
          <w:szCs w:val="24"/>
        </w:rPr>
        <w:t>Zoomersi</w:t>
      </w:r>
      <w:proofErr w:type="spellEnd"/>
      <w:r w:rsidRPr="00413EB8">
        <w:rPr>
          <w:sz w:val="24"/>
          <w:szCs w:val="24"/>
        </w:rPr>
        <w:t xml:space="preserve"> i </w:t>
      </w:r>
      <w:proofErr w:type="spellStart"/>
      <w:r w:rsidRPr="00413EB8">
        <w:rPr>
          <w:sz w:val="24"/>
          <w:szCs w:val="24"/>
        </w:rPr>
        <w:t>Millenialsi</w:t>
      </w:r>
      <w:proofErr w:type="spellEnd"/>
      <w:r w:rsidRPr="00413EB8">
        <w:rPr>
          <w:sz w:val="24"/>
          <w:szCs w:val="24"/>
        </w:rPr>
        <w:t xml:space="preserve">, czyli młodsze pokolenia. Dynamiczne zmiany na rynku zatrudnienia i poszukiwanie odpowiedniej drogi zawodowej to sygnał dla firm, które montują pompy ciepła. I szansa na znalezienie pracowników. </w:t>
      </w:r>
    </w:p>
    <w:p w14:paraId="36DC0A06" w14:textId="159584C5" w:rsidR="00413EB8" w:rsidRPr="00413EB8" w:rsidRDefault="00413EB8" w:rsidP="00413EB8">
      <w:pPr>
        <w:spacing w:line="360" w:lineRule="auto"/>
        <w:jc w:val="both"/>
        <w:rPr>
          <w:sz w:val="24"/>
          <w:szCs w:val="24"/>
        </w:rPr>
      </w:pPr>
      <w:r w:rsidRPr="00413EB8">
        <w:rPr>
          <w:sz w:val="24"/>
          <w:szCs w:val="24"/>
        </w:rPr>
        <w:t xml:space="preserve">– </w:t>
      </w:r>
      <w:r w:rsidRPr="00413EB8">
        <w:rPr>
          <w:i/>
          <w:iCs/>
          <w:sz w:val="24"/>
          <w:szCs w:val="24"/>
        </w:rPr>
        <w:t>Obserwujemy dużą rotację na rynku i niepewność. Warto wybrać zawód, który jest ciekawy i przyszłościowy. Instalator pomp ciepła bierze udział w szkoleniach, także tych wyjazdowych. Ponadto praca jest dynamiczna, a instalator na każdym montażu zastaje nieco inną sytuację i napotyka na nowe wyzwania. Na kursach przyszli monterzy uczą się fachu od podstaw</w:t>
      </w:r>
      <w:r w:rsidRPr="00413EB8">
        <w:rPr>
          <w:sz w:val="24"/>
          <w:szCs w:val="24"/>
        </w:rPr>
        <w:t xml:space="preserve"> – dodaje </w:t>
      </w:r>
      <w:r>
        <w:rPr>
          <w:sz w:val="24"/>
          <w:szCs w:val="24"/>
        </w:rPr>
        <w:t>Prezes</w:t>
      </w:r>
      <w:r w:rsidRPr="00413EB8">
        <w:rPr>
          <w:sz w:val="24"/>
          <w:szCs w:val="24"/>
        </w:rPr>
        <w:t xml:space="preserve"> </w:t>
      </w:r>
      <w:proofErr w:type="spellStart"/>
      <w:r w:rsidRPr="00413EB8">
        <w:rPr>
          <w:sz w:val="24"/>
          <w:szCs w:val="24"/>
        </w:rPr>
        <w:t>Euros</w:t>
      </w:r>
      <w:proofErr w:type="spellEnd"/>
      <w:r w:rsidRPr="00413EB8">
        <w:rPr>
          <w:sz w:val="24"/>
          <w:szCs w:val="24"/>
        </w:rPr>
        <w:t xml:space="preserve"> Energy</w:t>
      </w:r>
      <w:r>
        <w:rPr>
          <w:sz w:val="24"/>
          <w:szCs w:val="24"/>
        </w:rPr>
        <w:t xml:space="preserve"> i laureat tytułu Lidera Transformacji Energetycznej.</w:t>
      </w:r>
      <w:r w:rsidRPr="00413EB8">
        <w:rPr>
          <w:sz w:val="24"/>
          <w:szCs w:val="24"/>
        </w:rPr>
        <w:t xml:space="preserve"> </w:t>
      </w:r>
    </w:p>
    <w:p w14:paraId="52F6C5E0" w14:textId="24133330" w:rsidR="0046451D" w:rsidRPr="00D310EF" w:rsidRDefault="00413EB8" w:rsidP="00672D92">
      <w:pPr>
        <w:spacing w:line="360" w:lineRule="auto"/>
        <w:jc w:val="both"/>
        <w:rPr>
          <w:sz w:val="24"/>
          <w:szCs w:val="24"/>
        </w:rPr>
      </w:pPr>
      <w:r w:rsidRPr="00413EB8">
        <w:rPr>
          <w:sz w:val="24"/>
          <w:szCs w:val="24"/>
        </w:rPr>
        <w:t xml:space="preserve">Osoby, które chcą wziąć udział w szkoleniach mogą skorzystać z dofinansowań unijnych. Brak wykwalifikowanych instalatorów może stanowić wąskie gardło dla dalszego rozwoju rynku. Istotne jest wyszkolenie kadry już dziś. </w:t>
      </w:r>
      <w:proofErr w:type="spellStart"/>
      <w:r w:rsidRPr="00413EB8">
        <w:rPr>
          <w:sz w:val="24"/>
          <w:szCs w:val="24"/>
        </w:rPr>
        <w:t>Euros</w:t>
      </w:r>
      <w:proofErr w:type="spellEnd"/>
      <w:r w:rsidRPr="00413EB8">
        <w:rPr>
          <w:sz w:val="24"/>
          <w:szCs w:val="24"/>
        </w:rPr>
        <w:t xml:space="preserve"> Energy zwraca także uwagę na konieczność budowania wykwalifikowanych zespołów dedykowanych do produkcji pomp ciepła. W tym obszarze poszukiwani są zarówno pracownicy produkcji, jak i inżynierowie. Rozwój rynku pomp ciepła sprawia, że coraz więcej osób w różnych obszarach będzie mogło znaleźć na nim zatrudnienie. </w:t>
      </w:r>
    </w:p>
    <w:p w14:paraId="022930AE" w14:textId="1B833AF5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6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E7C2" w14:textId="77777777" w:rsidR="00CB11CA" w:rsidRDefault="00CB11CA" w:rsidP="00D310EF">
      <w:pPr>
        <w:spacing w:after="0" w:line="240" w:lineRule="auto"/>
      </w:pPr>
      <w:r>
        <w:separator/>
      </w:r>
    </w:p>
  </w:endnote>
  <w:endnote w:type="continuationSeparator" w:id="0">
    <w:p w14:paraId="1A88B4F1" w14:textId="77777777" w:rsidR="00CB11CA" w:rsidRDefault="00CB11CA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1A03" w14:textId="77777777" w:rsidR="00CB11CA" w:rsidRDefault="00CB11CA" w:rsidP="00D310EF">
      <w:pPr>
        <w:spacing w:after="0" w:line="240" w:lineRule="auto"/>
      </w:pPr>
      <w:r>
        <w:separator/>
      </w:r>
    </w:p>
  </w:footnote>
  <w:footnote w:type="continuationSeparator" w:id="0">
    <w:p w14:paraId="0F64FE67" w14:textId="77777777" w:rsidR="00CB11CA" w:rsidRDefault="00CB11CA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1D022C"/>
    <w:rsid w:val="001F436B"/>
    <w:rsid w:val="003103A4"/>
    <w:rsid w:val="00337C10"/>
    <w:rsid w:val="00413EB8"/>
    <w:rsid w:val="00437BDA"/>
    <w:rsid w:val="0046451D"/>
    <w:rsid w:val="00481A16"/>
    <w:rsid w:val="0054119D"/>
    <w:rsid w:val="0056432C"/>
    <w:rsid w:val="0065297F"/>
    <w:rsid w:val="00672D92"/>
    <w:rsid w:val="006740BD"/>
    <w:rsid w:val="006D0DFA"/>
    <w:rsid w:val="00732C24"/>
    <w:rsid w:val="007F4CC5"/>
    <w:rsid w:val="007F5079"/>
    <w:rsid w:val="0080244C"/>
    <w:rsid w:val="00856FFB"/>
    <w:rsid w:val="009030CB"/>
    <w:rsid w:val="00920A70"/>
    <w:rsid w:val="00925090"/>
    <w:rsid w:val="009C433D"/>
    <w:rsid w:val="00A42E69"/>
    <w:rsid w:val="00AB0506"/>
    <w:rsid w:val="00AF78D4"/>
    <w:rsid w:val="00B91424"/>
    <w:rsid w:val="00CB11CA"/>
    <w:rsid w:val="00D2680B"/>
    <w:rsid w:val="00D310EF"/>
    <w:rsid w:val="00DB5230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3</cp:revision>
  <dcterms:created xsi:type="dcterms:W3CDTF">2022-08-17T15:05:00Z</dcterms:created>
  <dcterms:modified xsi:type="dcterms:W3CDTF">2022-08-17T15:05:00Z</dcterms:modified>
</cp:coreProperties>
</file>