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A9E4B" w14:textId="2DD779A4" w:rsidR="009030CB" w:rsidRPr="00D310EF" w:rsidRDefault="009030CB" w:rsidP="00D310EF">
      <w:pPr>
        <w:spacing w:line="360" w:lineRule="auto"/>
        <w:rPr>
          <w:sz w:val="24"/>
          <w:szCs w:val="24"/>
        </w:rPr>
      </w:pPr>
    </w:p>
    <w:p w14:paraId="3E624C9D" w14:textId="0696D396" w:rsidR="009030CB" w:rsidRPr="00D310EF" w:rsidRDefault="009030CB" w:rsidP="00D310EF">
      <w:pPr>
        <w:spacing w:line="360" w:lineRule="auto"/>
        <w:jc w:val="center"/>
        <w:rPr>
          <w:b/>
          <w:bCs/>
          <w:sz w:val="24"/>
          <w:szCs w:val="24"/>
        </w:rPr>
      </w:pPr>
      <w:r w:rsidRPr="00D310EF">
        <w:rPr>
          <w:b/>
          <w:bCs/>
          <w:sz w:val="24"/>
          <w:szCs w:val="24"/>
        </w:rPr>
        <w:t>Czy Polska ma szansę zostać liderem transformacji energetycznej?</w:t>
      </w:r>
    </w:p>
    <w:p w14:paraId="633FCD66" w14:textId="770C8D97" w:rsidR="009030CB" w:rsidRPr="00D310EF" w:rsidRDefault="009030CB" w:rsidP="00D310EF">
      <w:pPr>
        <w:spacing w:line="360" w:lineRule="auto"/>
        <w:jc w:val="both"/>
        <w:rPr>
          <w:b/>
          <w:bCs/>
          <w:sz w:val="24"/>
          <w:szCs w:val="24"/>
        </w:rPr>
      </w:pPr>
      <w:r w:rsidRPr="00D310EF">
        <w:rPr>
          <w:b/>
          <w:bCs/>
          <w:sz w:val="24"/>
          <w:szCs w:val="24"/>
        </w:rPr>
        <w:t xml:space="preserve">Zaledwie 10 krajów na świecie posiada aż 88 proc. całościowych zasobów węgla – wynika z BP Statistical </w:t>
      </w:r>
      <w:proofErr w:type="spellStart"/>
      <w:r w:rsidRPr="00D310EF">
        <w:rPr>
          <w:b/>
          <w:bCs/>
          <w:sz w:val="24"/>
          <w:szCs w:val="24"/>
        </w:rPr>
        <w:t>Review</w:t>
      </w:r>
      <w:proofErr w:type="spellEnd"/>
      <w:r w:rsidRPr="00D310EF">
        <w:rPr>
          <w:b/>
          <w:bCs/>
          <w:sz w:val="24"/>
          <w:szCs w:val="24"/>
        </w:rPr>
        <w:t xml:space="preserve"> of World Energy 2021. Według najnowszych, pesymistycznych prognoz</w:t>
      </w:r>
      <w:r w:rsidR="0054119D" w:rsidRPr="00D310EF">
        <w:rPr>
          <w:b/>
          <w:bCs/>
          <w:sz w:val="24"/>
          <w:szCs w:val="24"/>
        </w:rPr>
        <w:t>,</w:t>
      </w:r>
      <w:r w:rsidRPr="00D310EF">
        <w:rPr>
          <w:b/>
          <w:bCs/>
          <w:sz w:val="24"/>
          <w:szCs w:val="24"/>
        </w:rPr>
        <w:t xml:space="preserve"> węgla wystarczy na 30 do 40 lat. Naukowcy są zdani</w:t>
      </w:r>
      <w:r w:rsidR="0054119D" w:rsidRPr="00D310EF">
        <w:rPr>
          <w:b/>
          <w:bCs/>
          <w:sz w:val="24"/>
          <w:szCs w:val="24"/>
        </w:rPr>
        <w:t>a</w:t>
      </w:r>
      <w:r w:rsidRPr="00D310EF">
        <w:rPr>
          <w:b/>
          <w:bCs/>
          <w:sz w:val="24"/>
          <w:szCs w:val="24"/>
        </w:rPr>
        <w:t xml:space="preserve">, że wydobyliśmy i wykorzystaliśmy </w:t>
      </w:r>
      <w:r w:rsidR="00925090" w:rsidRPr="00D310EF">
        <w:rPr>
          <w:b/>
          <w:bCs/>
          <w:sz w:val="24"/>
          <w:szCs w:val="24"/>
        </w:rPr>
        <w:t xml:space="preserve">większość podziemnych zasobów </w:t>
      </w:r>
      <w:r w:rsidR="0054119D" w:rsidRPr="00D310EF">
        <w:rPr>
          <w:b/>
          <w:bCs/>
          <w:sz w:val="24"/>
          <w:szCs w:val="24"/>
        </w:rPr>
        <w:t>tego surowca.</w:t>
      </w:r>
      <w:r w:rsidR="00925090" w:rsidRPr="00D310EF">
        <w:rPr>
          <w:b/>
          <w:bCs/>
          <w:sz w:val="24"/>
          <w:szCs w:val="24"/>
        </w:rPr>
        <w:t xml:space="preserve"> </w:t>
      </w:r>
      <w:r w:rsidR="0054119D" w:rsidRPr="00D310EF">
        <w:rPr>
          <w:b/>
          <w:bCs/>
          <w:sz w:val="24"/>
          <w:szCs w:val="24"/>
        </w:rPr>
        <w:t>Przyszłość gazu także jest niepewna, a polityka UE wskazuje, że jego użycie zostanie mocno ograniczone.</w:t>
      </w:r>
      <w:r w:rsidR="00925090" w:rsidRPr="00D310EF">
        <w:rPr>
          <w:b/>
          <w:bCs/>
          <w:sz w:val="24"/>
          <w:szCs w:val="24"/>
        </w:rPr>
        <w:t xml:space="preserve"> </w:t>
      </w:r>
      <w:r w:rsidR="003103A4" w:rsidRPr="00D310EF">
        <w:rPr>
          <w:b/>
          <w:bCs/>
          <w:sz w:val="24"/>
          <w:szCs w:val="24"/>
        </w:rPr>
        <w:t>Jaki z tego wniosek</w:t>
      </w:r>
      <w:r w:rsidR="0054119D" w:rsidRPr="00D310EF">
        <w:rPr>
          <w:b/>
          <w:bCs/>
          <w:sz w:val="24"/>
          <w:szCs w:val="24"/>
        </w:rPr>
        <w:t xml:space="preserve">? </w:t>
      </w:r>
      <w:r w:rsidR="00925090" w:rsidRPr="00D310EF">
        <w:rPr>
          <w:b/>
          <w:bCs/>
          <w:sz w:val="24"/>
          <w:szCs w:val="24"/>
        </w:rPr>
        <w:t xml:space="preserve">Powinniśmy stawiać na odnawialne źródła energii </w:t>
      </w:r>
      <w:r w:rsidR="003103A4" w:rsidRPr="00D310EF">
        <w:rPr>
          <w:b/>
          <w:bCs/>
          <w:sz w:val="24"/>
          <w:szCs w:val="24"/>
        </w:rPr>
        <w:t>za</w:t>
      </w:r>
      <w:r w:rsidR="00925090" w:rsidRPr="00D310EF">
        <w:rPr>
          <w:b/>
          <w:bCs/>
          <w:sz w:val="24"/>
          <w:szCs w:val="24"/>
        </w:rPr>
        <w:t xml:space="preserve">nim będzie za późno. </w:t>
      </w:r>
    </w:p>
    <w:p w14:paraId="5C332F36" w14:textId="04BC04EF" w:rsidR="00925090" w:rsidRPr="00D310EF" w:rsidRDefault="00925090" w:rsidP="00D310EF">
      <w:pPr>
        <w:spacing w:line="360" w:lineRule="auto"/>
        <w:jc w:val="both"/>
        <w:rPr>
          <w:sz w:val="24"/>
          <w:szCs w:val="24"/>
        </w:rPr>
      </w:pPr>
      <w:r w:rsidRPr="00D310EF">
        <w:rPr>
          <w:sz w:val="24"/>
          <w:szCs w:val="24"/>
        </w:rPr>
        <w:t>Dotychczas istniało przekonanie, iż zasoby węgla są niewyczerpalne. Rosnące ceny</w:t>
      </w:r>
      <w:r w:rsidR="0080244C" w:rsidRPr="00D310EF">
        <w:rPr>
          <w:sz w:val="24"/>
          <w:szCs w:val="24"/>
        </w:rPr>
        <w:t xml:space="preserve"> tego i innych</w:t>
      </w:r>
      <w:r w:rsidRPr="00D310EF">
        <w:rPr>
          <w:sz w:val="24"/>
          <w:szCs w:val="24"/>
        </w:rPr>
        <w:t xml:space="preserve"> surowc</w:t>
      </w:r>
      <w:r w:rsidR="0080244C" w:rsidRPr="00D310EF">
        <w:rPr>
          <w:sz w:val="24"/>
          <w:szCs w:val="24"/>
        </w:rPr>
        <w:t xml:space="preserve">ów </w:t>
      </w:r>
      <w:r w:rsidRPr="00D310EF">
        <w:rPr>
          <w:sz w:val="24"/>
          <w:szCs w:val="24"/>
        </w:rPr>
        <w:t xml:space="preserve">zmobilizowały Polaków do myślenia na temat alternatywnych i odnawialnych źródeł energii. </w:t>
      </w:r>
      <w:r w:rsidR="003103A4" w:rsidRPr="00D310EF">
        <w:rPr>
          <w:sz w:val="24"/>
          <w:szCs w:val="24"/>
        </w:rPr>
        <w:t>Tym bardziej</w:t>
      </w:r>
      <w:r w:rsidRPr="00D310EF">
        <w:rPr>
          <w:sz w:val="24"/>
          <w:szCs w:val="24"/>
        </w:rPr>
        <w:t xml:space="preserve">, </w:t>
      </w:r>
      <w:r w:rsidR="003103A4" w:rsidRPr="00D310EF">
        <w:rPr>
          <w:sz w:val="24"/>
          <w:szCs w:val="24"/>
        </w:rPr>
        <w:t xml:space="preserve">że </w:t>
      </w:r>
      <w:r w:rsidRPr="00D310EF">
        <w:rPr>
          <w:sz w:val="24"/>
          <w:szCs w:val="24"/>
        </w:rPr>
        <w:t xml:space="preserve">węgla </w:t>
      </w:r>
      <w:r w:rsidR="003103A4" w:rsidRPr="00D310EF">
        <w:rPr>
          <w:sz w:val="24"/>
          <w:szCs w:val="24"/>
        </w:rPr>
        <w:t xml:space="preserve">niebawem </w:t>
      </w:r>
      <w:r w:rsidRPr="00D310EF">
        <w:rPr>
          <w:sz w:val="24"/>
          <w:szCs w:val="24"/>
        </w:rPr>
        <w:t xml:space="preserve">zabraknie. Polityka regulowana przez Unię Europejską, która </w:t>
      </w:r>
      <w:r w:rsidR="003103A4" w:rsidRPr="00D310EF">
        <w:rPr>
          <w:sz w:val="24"/>
          <w:szCs w:val="24"/>
        </w:rPr>
        <w:t>promuje</w:t>
      </w:r>
      <w:r w:rsidRPr="00D310EF">
        <w:rPr>
          <w:sz w:val="24"/>
          <w:szCs w:val="24"/>
        </w:rPr>
        <w:t xml:space="preserve"> odnawialne źródła energii, to nie fanaberia, a konieczność. Już dzisiaj należy pomyśleć o tym, czym w przyszłości ogrzewane będą domy, mieszkania czy zakłady pracy. </w:t>
      </w:r>
    </w:p>
    <w:p w14:paraId="4519959C" w14:textId="692C5B7F" w:rsidR="00925090" w:rsidRPr="00D310EF" w:rsidRDefault="00A42E69" w:rsidP="00D310EF">
      <w:pPr>
        <w:spacing w:line="360" w:lineRule="auto"/>
        <w:jc w:val="both"/>
        <w:rPr>
          <w:b/>
          <w:bCs/>
          <w:sz w:val="24"/>
          <w:szCs w:val="24"/>
        </w:rPr>
      </w:pPr>
      <w:r w:rsidRPr="00D310EF">
        <w:rPr>
          <w:b/>
          <w:bCs/>
          <w:sz w:val="24"/>
          <w:szCs w:val="24"/>
        </w:rPr>
        <w:t xml:space="preserve">Cel – zastąpić </w:t>
      </w:r>
      <w:r w:rsidR="007F4CC5" w:rsidRPr="00D310EF">
        <w:rPr>
          <w:b/>
          <w:bCs/>
          <w:sz w:val="24"/>
          <w:szCs w:val="24"/>
        </w:rPr>
        <w:t>węgiel</w:t>
      </w:r>
    </w:p>
    <w:p w14:paraId="09B0EF68" w14:textId="77777777" w:rsidR="00856FFB" w:rsidRDefault="00925090" w:rsidP="00D310EF">
      <w:pPr>
        <w:spacing w:line="360" w:lineRule="auto"/>
        <w:jc w:val="both"/>
        <w:rPr>
          <w:sz w:val="24"/>
          <w:szCs w:val="24"/>
        </w:rPr>
      </w:pPr>
      <w:r w:rsidRPr="00D310EF">
        <w:rPr>
          <w:sz w:val="24"/>
          <w:szCs w:val="24"/>
        </w:rPr>
        <w:t xml:space="preserve">Wiele osób wychodzi z błędnego przekonania, iż transformacja energetyczna to fanaberia współczesnych czasów. Nic bardziej mylnego. Zasoby węgla kurczą się w szybkim tempie. </w:t>
      </w:r>
      <w:r w:rsidR="0080244C" w:rsidRPr="00D310EF">
        <w:rPr>
          <w:sz w:val="24"/>
          <w:szCs w:val="24"/>
        </w:rPr>
        <w:t>Już z</w:t>
      </w:r>
      <w:r w:rsidRPr="00D310EF">
        <w:rPr>
          <w:sz w:val="24"/>
          <w:szCs w:val="24"/>
        </w:rPr>
        <w:t xml:space="preserve">a kilkadziesiąt lat może </w:t>
      </w:r>
      <w:r w:rsidR="0080244C" w:rsidRPr="00D310EF">
        <w:rPr>
          <w:sz w:val="24"/>
          <w:szCs w:val="24"/>
        </w:rPr>
        <w:t>go</w:t>
      </w:r>
      <w:r w:rsidRPr="00D310EF">
        <w:rPr>
          <w:sz w:val="24"/>
          <w:szCs w:val="24"/>
        </w:rPr>
        <w:t xml:space="preserve"> zabraknąć. </w:t>
      </w:r>
    </w:p>
    <w:p w14:paraId="29D2629A" w14:textId="195269C8" w:rsidR="00FD6048" w:rsidRPr="00D310EF" w:rsidRDefault="00925090" w:rsidP="00D310EF">
      <w:pPr>
        <w:spacing w:line="360" w:lineRule="auto"/>
        <w:jc w:val="both"/>
        <w:rPr>
          <w:sz w:val="24"/>
          <w:szCs w:val="24"/>
        </w:rPr>
      </w:pPr>
      <w:r w:rsidRPr="00D310EF">
        <w:rPr>
          <w:sz w:val="24"/>
          <w:szCs w:val="24"/>
        </w:rPr>
        <w:t xml:space="preserve">Z powstającego obecnie surowca będzie można cieszyć się dopiero za… 10 milionów lat. </w:t>
      </w:r>
      <w:r w:rsidR="00FD6048" w:rsidRPr="00D310EF">
        <w:rPr>
          <w:sz w:val="24"/>
          <w:szCs w:val="24"/>
        </w:rPr>
        <w:t xml:space="preserve"> – </w:t>
      </w:r>
      <w:r w:rsidR="00FD6048" w:rsidRPr="00D310EF">
        <w:rPr>
          <w:i/>
          <w:iCs/>
          <w:sz w:val="24"/>
          <w:szCs w:val="24"/>
        </w:rPr>
        <w:t>Transformacja energetyczna to działania zmierzające ku temu, aby prowadzić do zrównoważonych gospodarek, które korzystają z odnawialnych źródeł energii. To także podnoszenie efektywności energetycznej w myśl zrównoważonego rozwoju.</w:t>
      </w:r>
      <w:r w:rsidR="00FD6048" w:rsidRPr="00D310EF">
        <w:rPr>
          <w:sz w:val="24"/>
          <w:szCs w:val="24"/>
        </w:rPr>
        <w:t xml:space="preserve"> </w:t>
      </w:r>
      <w:r w:rsidR="00FD6048" w:rsidRPr="00D310EF">
        <w:rPr>
          <w:i/>
          <w:iCs/>
          <w:sz w:val="24"/>
          <w:szCs w:val="24"/>
        </w:rPr>
        <w:t xml:space="preserve">Polska ma ogromną szansę na to, aby stać się liderem tej transformacji. Już teraz wprowadzone są rozwiązania, które mają na celu zachęcenie konsumentów do OZE. Nowe przepisy zakładają zwiększenie </w:t>
      </w:r>
      <w:proofErr w:type="spellStart"/>
      <w:r w:rsidR="00FD6048" w:rsidRPr="00D310EF">
        <w:rPr>
          <w:i/>
          <w:iCs/>
          <w:sz w:val="24"/>
          <w:szCs w:val="24"/>
        </w:rPr>
        <w:t>autokonsumpcji</w:t>
      </w:r>
      <w:proofErr w:type="spellEnd"/>
      <w:r w:rsidR="00FD6048" w:rsidRPr="00D310EF">
        <w:rPr>
          <w:i/>
          <w:iCs/>
          <w:sz w:val="24"/>
          <w:szCs w:val="24"/>
        </w:rPr>
        <w:t xml:space="preserve"> produkowanej energii, a także zachęcenie Polaków do inwestowania w OZE. Ostatecznym celem podejmowanych działań jest zastąpienie kończących się złóż węgla – </w:t>
      </w:r>
      <w:r w:rsidR="00FD6048" w:rsidRPr="00D310EF">
        <w:rPr>
          <w:sz w:val="24"/>
          <w:szCs w:val="24"/>
        </w:rPr>
        <w:t xml:space="preserve">wyjaśnia </w:t>
      </w:r>
      <w:r w:rsidR="00D310EF">
        <w:rPr>
          <w:sz w:val="24"/>
          <w:szCs w:val="24"/>
        </w:rPr>
        <w:t>Tomasz Walczak</w:t>
      </w:r>
      <w:r w:rsidR="00FD6048" w:rsidRPr="00D310EF">
        <w:rPr>
          <w:sz w:val="24"/>
          <w:szCs w:val="24"/>
        </w:rPr>
        <w:t xml:space="preserve"> z </w:t>
      </w:r>
      <w:proofErr w:type="spellStart"/>
      <w:r w:rsidR="00FD6048" w:rsidRPr="00D310EF">
        <w:rPr>
          <w:sz w:val="24"/>
          <w:szCs w:val="24"/>
        </w:rPr>
        <w:t>Euros</w:t>
      </w:r>
      <w:proofErr w:type="spellEnd"/>
      <w:r w:rsidR="00FD6048" w:rsidRPr="00D310EF">
        <w:rPr>
          <w:sz w:val="24"/>
          <w:szCs w:val="24"/>
        </w:rPr>
        <w:t xml:space="preserve"> Energy</w:t>
      </w:r>
      <w:r w:rsidR="00D310EF">
        <w:rPr>
          <w:sz w:val="24"/>
          <w:szCs w:val="24"/>
        </w:rPr>
        <w:t xml:space="preserve"> </w:t>
      </w:r>
      <w:r w:rsidR="00D310EF">
        <w:rPr>
          <w:sz w:val="24"/>
          <w:szCs w:val="24"/>
        </w:rPr>
        <w:t>– polskiej firmy produkującej pompy ciepła</w:t>
      </w:r>
      <w:r w:rsidR="00D310EF" w:rsidRPr="004E4A3E">
        <w:rPr>
          <w:sz w:val="24"/>
          <w:szCs w:val="24"/>
        </w:rPr>
        <w:t>.</w:t>
      </w:r>
    </w:p>
    <w:p w14:paraId="45F77EE1" w14:textId="5A927E33" w:rsidR="00FD6048" w:rsidRPr="00D310EF" w:rsidRDefault="00337C10" w:rsidP="00D310EF">
      <w:pPr>
        <w:spacing w:line="360" w:lineRule="auto"/>
        <w:jc w:val="both"/>
        <w:rPr>
          <w:sz w:val="24"/>
          <w:szCs w:val="24"/>
        </w:rPr>
      </w:pPr>
      <w:r w:rsidRPr="00D310EF">
        <w:rPr>
          <w:sz w:val="24"/>
          <w:szCs w:val="24"/>
        </w:rPr>
        <w:lastRenderedPageBreak/>
        <w:t xml:space="preserve">Po 2025 roku węgiel będzie wychodził z polskiego systemu energetycznego falami. Elektrownie mają być wyłączona ze względu na wiek i koszty. </w:t>
      </w:r>
    </w:p>
    <w:p w14:paraId="410042DE" w14:textId="7B39FDDF" w:rsidR="00337C10" w:rsidRPr="00D310EF" w:rsidRDefault="00337C10" w:rsidP="00D310EF">
      <w:pPr>
        <w:spacing w:line="360" w:lineRule="auto"/>
        <w:jc w:val="both"/>
        <w:rPr>
          <w:b/>
          <w:bCs/>
          <w:sz w:val="24"/>
          <w:szCs w:val="24"/>
        </w:rPr>
      </w:pPr>
      <w:r w:rsidRPr="00D310EF">
        <w:rPr>
          <w:b/>
          <w:bCs/>
          <w:sz w:val="24"/>
          <w:szCs w:val="24"/>
        </w:rPr>
        <w:t xml:space="preserve">Nie każdy rozumie transformację energetyczną </w:t>
      </w:r>
    </w:p>
    <w:p w14:paraId="6F44E2DF" w14:textId="61A2EBA5" w:rsidR="001D022C" w:rsidRDefault="001D022C" w:rsidP="00D310EF">
      <w:pPr>
        <w:spacing w:line="360" w:lineRule="auto"/>
        <w:jc w:val="both"/>
        <w:rPr>
          <w:sz w:val="24"/>
          <w:szCs w:val="24"/>
        </w:rPr>
      </w:pPr>
      <w:r w:rsidRPr="00D310EF">
        <w:rPr>
          <w:sz w:val="24"/>
          <w:szCs w:val="24"/>
        </w:rPr>
        <w:t xml:space="preserve">Świat się zmienia. Automatyzacja ma zastąpić aż 85 milionów miejsc pracy – wynika z danych World </w:t>
      </w:r>
      <w:proofErr w:type="spellStart"/>
      <w:r w:rsidRPr="00D310EF">
        <w:rPr>
          <w:sz w:val="24"/>
          <w:szCs w:val="24"/>
        </w:rPr>
        <w:t>Economic</w:t>
      </w:r>
      <w:proofErr w:type="spellEnd"/>
      <w:r w:rsidRPr="00D310EF">
        <w:rPr>
          <w:sz w:val="24"/>
          <w:szCs w:val="24"/>
        </w:rPr>
        <w:t xml:space="preserve"> Forum. Z rynku znikną administratorzy publiczni, kasjerzy czy specjaliście do spraw finansów. W sumie 1/5 zawodów zostanie zastąpiona przez </w:t>
      </w:r>
      <w:r w:rsidR="00A42E69" w:rsidRPr="00D310EF">
        <w:rPr>
          <w:sz w:val="24"/>
          <w:szCs w:val="24"/>
        </w:rPr>
        <w:t>sztuczną inteligencję</w:t>
      </w:r>
      <w:r w:rsidRPr="00D310EF">
        <w:rPr>
          <w:sz w:val="24"/>
          <w:szCs w:val="24"/>
        </w:rPr>
        <w:t xml:space="preserve">. Podobnie jest z transformacją energetyczną. To, co sprawdzało się kilkadziesiąt lat temu – dziś nie zdaje egzaminu. Nieważne jest to, czy konsumenci zgadzają się z nową polityką, czy nie – zasoby węgla się kurczą i ich zabraknie. Takie są fakty. – </w:t>
      </w:r>
      <w:r w:rsidRPr="00D310EF">
        <w:rPr>
          <w:i/>
          <w:iCs/>
          <w:sz w:val="24"/>
          <w:szCs w:val="24"/>
        </w:rPr>
        <w:t xml:space="preserve">Największym wyzwaniem dla transformacji energetycznej w Polsce jest zrozumienie problemu. Konsumenci muszą zdać sobie sprawę z tego, że węgiel się kończy. Możemy bronić się przed odnawialnymi źródłami energii, ale one są naszą przyszłością. </w:t>
      </w:r>
      <w:r w:rsidR="00D2680B" w:rsidRPr="00D310EF">
        <w:rPr>
          <w:i/>
          <w:iCs/>
          <w:sz w:val="24"/>
          <w:szCs w:val="24"/>
        </w:rPr>
        <w:t>Zamiast zdawać się na ślepy los, l</w:t>
      </w:r>
      <w:r w:rsidRPr="00D310EF">
        <w:rPr>
          <w:i/>
          <w:iCs/>
          <w:sz w:val="24"/>
          <w:szCs w:val="24"/>
        </w:rPr>
        <w:t>epiej już dzisiaj zainwestować w pompy ciepła czy przydomowe elektrownie wiatrowe. Pozwolą one zmniejszyć koszty ogrzewania i zapewni</w:t>
      </w:r>
      <w:r w:rsidR="00D2680B" w:rsidRPr="00D310EF">
        <w:rPr>
          <w:i/>
          <w:iCs/>
          <w:sz w:val="24"/>
          <w:szCs w:val="24"/>
        </w:rPr>
        <w:t>ć</w:t>
      </w:r>
      <w:r w:rsidRPr="00D310EF">
        <w:rPr>
          <w:i/>
          <w:iCs/>
          <w:sz w:val="24"/>
          <w:szCs w:val="24"/>
        </w:rPr>
        <w:t xml:space="preserve"> bezpieczeństwo energetyczne domownik</w:t>
      </w:r>
      <w:r w:rsidR="00D2680B" w:rsidRPr="00D310EF">
        <w:rPr>
          <w:i/>
          <w:iCs/>
          <w:sz w:val="24"/>
          <w:szCs w:val="24"/>
        </w:rPr>
        <w:t xml:space="preserve">om </w:t>
      </w:r>
      <w:r w:rsidR="00AF78D4" w:rsidRPr="00D310EF">
        <w:rPr>
          <w:i/>
          <w:iCs/>
          <w:sz w:val="24"/>
          <w:szCs w:val="24"/>
        </w:rPr>
        <w:t>mimo zawirowań na rynku surowców kopalnych</w:t>
      </w:r>
      <w:r w:rsidRPr="00D310EF">
        <w:rPr>
          <w:i/>
          <w:iCs/>
          <w:sz w:val="24"/>
          <w:szCs w:val="24"/>
        </w:rPr>
        <w:t xml:space="preserve"> –</w:t>
      </w:r>
      <w:r w:rsidRPr="00D310EF">
        <w:rPr>
          <w:sz w:val="24"/>
          <w:szCs w:val="24"/>
        </w:rPr>
        <w:t xml:space="preserve"> dodaje </w:t>
      </w:r>
      <w:r w:rsidR="00D310EF">
        <w:rPr>
          <w:sz w:val="24"/>
          <w:szCs w:val="24"/>
        </w:rPr>
        <w:t xml:space="preserve">Tomasz Walczak </w:t>
      </w:r>
      <w:proofErr w:type="spellStart"/>
      <w:r w:rsidRPr="00D310EF">
        <w:rPr>
          <w:sz w:val="24"/>
          <w:szCs w:val="24"/>
        </w:rPr>
        <w:t>Euros</w:t>
      </w:r>
      <w:proofErr w:type="spellEnd"/>
      <w:r w:rsidRPr="00D310EF">
        <w:rPr>
          <w:sz w:val="24"/>
          <w:szCs w:val="24"/>
        </w:rPr>
        <w:t xml:space="preserve"> Energy. </w:t>
      </w:r>
    </w:p>
    <w:p w14:paraId="423705AA" w14:textId="1D8214A8" w:rsidR="00D310EF" w:rsidRPr="00D310EF" w:rsidRDefault="00D310EF" w:rsidP="00D310EF">
      <w:pPr>
        <w:spacing w:line="360" w:lineRule="auto"/>
        <w:jc w:val="both"/>
        <w:rPr>
          <w:b/>
          <w:bCs/>
          <w:sz w:val="24"/>
          <w:szCs w:val="24"/>
        </w:rPr>
      </w:pPr>
      <w:r w:rsidRPr="00D310EF">
        <w:rPr>
          <w:b/>
          <w:bCs/>
          <w:sz w:val="24"/>
          <w:szCs w:val="24"/>
        </w:rPr>
        <w:t>Nagrody Lider</w:t>
      </w:r>
      <w:r w:rsidR="00DB5230">
        <w:rPr>
          <w:b/>
          <w:bCs/>
          <w:sz w:val="24"/>
          <w:szCs w:val="24"/>
        </w:rPr>
        <w:t>ów</w:t>
      </w:r>
      <w:r w:rsidRPr="00D310EF">
        <w:rPr>
          <w:b/>
          <w:bCs/>
          <w:sz w:val="24"/>
          <w:szCs w:val="24"/>
        </w:rPr>
        <w:t xml:space="preserve"> Transformacji Energetycznej</w:t>
      </w:r>
    </w:p>
    <w:p w14:paraId="0597791F" w14:textId="4A27C542" w:rsidR="001D022C" w:rsidRPr="00D310EF" w:rsidRDefault="001D022C" w:rsidP="00D310EF">
      <w:pPr>
        <w:spacing w:line="360" w:lineRule="auto"/>
        <w:jc w:val="both"/>
        <w:rPr>
          <w:sz w:val="24"/>
          <w:szCs w:val="24"/>
        </w:rPr>
      </w:pPr>
      <w:r w:rsidRPr="00D310EF">
        <w:rPr>
          <w:sz w:val="24"/>
          <w:szCs w:val="24"/>
        </w:rPr>
        <w:t xml:space="preserve">Już teraz polskie firmy są doceniane za promowanie OZE. </w:t>
      </w:r>
      <w:r w:rsidR="007F5079" w:rsidRPr="00D310EF">
        <w:rPr>
          <w:sz w:val="24"/>
          <w:szCs w:val="24"/>
        </w:rPr>
        <w:t xml:space="preserve">Liderem Transformacji Energetycznej została usługa </w:t>
      </w:r>
      <w:proofErr w:type="spellStart"/>
      <w:r w:rsidR="007F5079" w:rsidRPr="00D310EF">
        <w:rPr>
          <w:sz w:val="24"/>
          <w:szCs w:val="24"/>
        </w:rPr>
        <w:t>DARMOmodernizacji</w:t>
      </w:r>
      <w:proofErr w:type="spellEnd"/>
      <w:r w:rsidR="007F5079" w:rsidRPr="00D310EF">
        <w:rPr>
          <w:sz w:val="24"/>
          <w:szCs w:val="24"/>
        </w:rPr>
        <w:t xml:space="preserve"> firmy </w:t>
      </w:r>
      <w:proofErr w:type="spellStart"/>
      <w:r w:rsidR="007F5079" w:rsidRPr="00D310EF">
        <w:rPr>
          <w:sz w:val="24"/>
          <w:szCs w:val="24"/>
        </w:rPr>
        <w:t>Euros</w:t>
      </w:r>
      <w:proofErr w:type="spellEnd"/>
      <w:r w:rsidR="007F5079" w:rsidRPr="00D310EF">
        <w:rPr>
          <w:sz w:val="24"/>
          <w:szCs w:val="24"/>
        </w:rPr>
        <w:t xml:space="preserve"> Energy. </w:t>
      </w:r>
      <w:r w:rsidR="00437BDA" w:rsidRPr="00D310EF">
        <w:rPr>
          <w:sz w:val="24"/>
          <w:szCs w:val="24"/>
        </w:rPr>
        <w:t>Nagrody Liderów Transformacji Energetycznej Statuetki Lidera Transformacji Energetycznej przyznaje Kapituła Konkursu złożona z</w:t>
      </w:r>
      <w:r w:rsidR="00AF78D4" w:rsidRPr="00D310EF">
        <w:rPr>
          <w:sz w:val="24"/>
          <w:szCs w:val="24"/>
        </w:rPr>
        <w:t xml:space="preserve"> przedstawicieli</w:t>
      </w:r>
      <w:r w:rsidR="00437BDA" w:rsidRPr="00D310EF">
        <w:rPr>
          <w:sz w:val="24"/>
          <w:szCs w:val="24"/>
        </w:rPr>
        <w:t xml:space="preserve"> </w:t>
      </w:r>
      <w:r w:rsidR="00AF78D4" w:rsidRPr="00D310EF">
        <w:rPr>
          <w:sz w:val="24"/>
          <w:szCs w:val="24"/>
        </w:rPr>
        <w:t>Narodowego Centrum Badań i Rozwoju</w:t>
      </w:r>
      <w:r w:rsidR="00437BDA" w:rsidRPr="00D310EF">
        <w:rPr>
          <w:sz w:val="24"/>
          <w:szCs w:val="24"/>
        </w:rPr>
        <w:t xml:space="preserve">, </w:t>
      </w:r>
      <w:r w:rsidR="009C433D" w:rsidRPr="00D310EF">
        <w:rPr>
          <w:sz w:val="24"/>
          <w:szCs w:val="24"/>
        </w:rPr>
        <w:t>Krajowej Agencji Poszanowania Energii</w:t>
      </w:r>
      <w:r w:rsidR="00437BDA" w:rsidRPr="00D310EF">
        <w:rPr>
          <w:sz w:val="24"/>
          <w:szCs w:val="24"/>
        </w:rPr>
        <w:t xml:space="preserve"> </w:t>
      </w:r>
      <w:r w:rsidR="009C433D" w:rsidRPr="00D310EF">
        <w:rPr>
          <w:sz w:val="24"/>
          <w:szCs w:val="24"/>
        </w:rPr>
        <w:t>oraz</w:t>
      </w:r>
      <w:r w:rsidR="00437BDA" w:rsidRPr="00D310EF">
        <w:rPr>
          <w:sz w:val="24"/>
          <w:szCs w:val="24"/>
        </w:rPr>
        <w:t xml:space="preserve"> </w:t>
      </w:r>
      <w:r w:rsidR="009C433D" w:rsidRPr="00D310EF">
        <w:rPr>
          <w:sz w:val="24"/>
          <w:szCs w:val="24"/>
        </w:rPr>
        <w:t>Narodowego Funduszu Ochrony Środowiska i Gospodarki Wodnej</w:t>
      </w:r>
      <w:r w:rsidR="00437BDA" w:rsidRPr="00D310EF">
        <w:rPr>
          <w:sz w:val="24"/>
          <w:szCs w:val="24"/>
        </w:rPr>
        <w:t>.</w:t>
      </w:r>
    </w:p>
    <w:p w14:paraId="3E3B4094" w14:textId="77777777" w:rsidR="00D310EF" w:rsidRPr="00B60455" w:rsidRDefault="00D310EF" w:rsidP="00D310EF">
      <w:pPr>
        <w:spacing w:line="36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>--------------------------------------------------------------------------------------------------------------------------</w:t>
      </w:r>
    </w:p>
    <w:p w14:paraId="022930AE" w14:textId="77777777" w:rsidR="00D310EF" w:rsidRPr="00B60455" w:rsidRDefault="00D310EF" w:rsidP="00D310EF">
      <w:pPr>
        <w:spacing w:line="360" w:lineRule="auto"/>
        <w:jc w:val="both"/>
        <w:rPr>
          <w:sz w:val="24"/>
          <w:szCs w:val="24"/>
        </w:rPr>
      </w:pPr>
    </w:p>
    <w:p w14:paraId="013D3E8F" w14:textId="77777777" w:rsidR="00D310EF" w:rsidRPr="00B60455" w:rsidRDefault="00D310EF" w:rsidP="00D310EF">
      <w:pPr>
        <w:spacing w:line="240" w:lineRule="auto"/>
        <w:jc w:val="both"/>
        <w:rPr>
          <w:b/>
          <w:bCs/>
          <w:sz w:val="24"/>
          <w:szCs w:val="24"/>
        </w:rPr>
      </w:pPr>
      <w:r w:rsidRPr="00B60455">
        <w:rPr>
          <w:b/>
          <w:bCs/>
          <w:sz w:val="24"/>
          <w:szCs w:val="24"/>
        </w:rPr>
        <w:t>Kontakt dla mediów</w:t>
      </w:r>
    </w:p>
    <w:p w14:paraId="2595A209" w14:textId="77777777" w:rsidR="00D310EF" w:rsidRPr="00B60455" w:rsidRDefault="00D310EF" w:rsidP="00D310EF">
      <w:pPr>
        <w:spacing w:line="24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 xml:space="preserve">Patrycja Ogrodnik </w:t>
      </w:r>
    </w:p>
    <w:p w14:paraId="7875F293" w14:textId="77777777" w:rsidR="00D310EF" w:rsidRPr="00B60455" w:rsidRDefault="00D310EF" w:rsidP="00D310EF">
      <w:pPr>
        <w:spacing w:line="24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>PR Manager</w:t>
      </w:r>
    </w:p>
    <w:p w14:paraId="5FE7F11E" w14:textId="77777777" w:rsidR="00D310EF" w:rsidRPr="00B60455" w:rsidRDefault="00D310EF" w:rsidP="00D310EF">
      <w:pPr>
        <w:spacing w:line="240" w:lineRule="auto"/>
        <w:jc w:val="both"/>
        <w:rPr>
          <w:sz w:val="24"/>
          <w:szCs w:val="24"/>
        </w:rPr>
      </w:pPr>
      <w:hyperlink r:id="rId6" w:history="1">
        <w:r w:rsidRPr="00B60455">
          <w:rPr>
            <w:rStyle w:val="Hipercze"/>
            <w:sz w:val="24"/>
            <w:szCs w:val="24"/>
          </w:rPr>
          <w:t>p.ogrodnik@commplace.com.pl</w:t>
        </w:r>
      </w:hyperlink>
    </w:p>
    <w:p w14:paraId="6019E9EF" w14:textId="2130A126" w:rsidR="00D310EF" w:rsidRPr="00B60455" w:rsidRDefault="00D310EF" w:rsidP="00D310EF">
      <w:pPr>
        <w:spacing w:line="36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>tel. 692 333</w:t>
      </w:r>
      <w:r>
        <w:rPr>
          <w:sz w:val="24"/>
          <w:szCs w:val="24"/>
        </w:rPr>
        <w:t> </w:t>
      </w:r>
      <w:r w:rsidRPr="00B60455">
        <w:rPr>
          <w:sz w:val="24"/>
          <w:szCs w:val="24"/>
        </w:rPr>
        <w:t>175</w:t>
      </w:r>
    </w:p>
    <w:p w14:paraId="2ED2D290" w14:textId="77777777" w:rsidR="00FD6048" w:rsidRPr="00D310EF" w:rsidRDefault="00FD6048" w:rsidP="00D310EF">
      <w:pPr>
        <w:spacing w:line="360" w:lineRule="auto"/>
        <w:jc w:val="both"/>
        <w:rPr>
          <w:sz w:val="24"/>
          <w:szCs w:val="24"/>
        </w:rPr>
      </w:pPr>
    </w:p>
    <w:sectPr w:rsidR="00FD6048" w:rsidRPr="00D310E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F872E" w14:textId="77777777" w:rsidR="001F436B" w:rsidRDefault="001F436B" w:rsidP="00D310EF">
      <w:pPr>
        <w:spacing w:after="0" w:line="240" w:lineRule="auto"/>
      </w:pPr>
      <w:r>
        <w:separator/>
      </w:r>
    </w:p>
  </w:endnote>
  <w:endnote w:type="continuationSeparator" w:id="0">
    <w:p w14:paraId="0945881F" w14:textId="77777777" w:rsidR="001F436B" w:rsidRDefault="001F436B" w:rsidP="00D31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7B821" w14:textId="77777777" w:rsidR="001F436B" w:rsidRDefault="001F436B" w:rsidP="00D310EF">
      <w:pPr>
        <w:spacing w:after="0" w:line="240" w:lineRule="auto"/>
      </w:pPr>
      <w:r>
        <w:separator/>
      </w:r>
    </w:p>
  </w:footnote>
  <w:footnote w:type="continuationSeparator" w:id="0">
    <w:p w14:paraId="64755257" w14:textId="77777777" w:rsidR="001F436B" w:rsidRDefault="001F436B" w:rsidP="00D31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AC2FE" w14:textId="144ED4DC" w:rsidR="00D310EF" w:rsidRDefault="00D310EF">
    <w:pPr>
      <w:pStyle w:val="Nagwek"/>
    </w:pPr>
    <w:r>
      <w:rPr>
        <w:noProof/>
      </w:rPr>
      <w:drawing>
        <wp:inline distT="0" distB="0" distL="0" distR="0" wp14:anchorId="2F48C833" wp14:editId="163522EC">
          <wp:extent cx="1905000" cy="431800"/>
          <wp:effectExtent l="0" t="0" r="0" b="0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97F"/>
    <w:rsid w:val="001D022C"/>
    <w:rsid w:val="001F436B"/>
    <w:rsid w:val="003103A4"/>
    <w:rsid w:val="00337C10"/>
    <w:rsid w:val="00437BDA"/>
    <w:rsid w:val="00481A16"/>
    <w:rsid w:val="0054119D"/>
    <w:rsid w:val="0056432C"/>
    <w:rsid w:val="0065297F"/>
    <w:rsid w:val="007F4CC5"/>
    <w:rsid w:val="007F5079"/>
    <w:rsid w:val="0080244C"/>
    <w:rsid w:val="00856FFB"/>
    <w:rsid w:val="009030CB"/>
    <w:rsid w:val="00925090"/>
    <w:rsid w:val="009C433D"/>
    <w:rsid w:val="00A42E69"/>
    <w:rsid w:val="00AB0506"/>
    <w:rsid w:val="00AF78D4"/>
    <w:rsid w:val="00D2680B"/>
    <w:rsid w:val="00D310EF"/>
    <w:rsid w:val="00DB5230"/>
    <w:rsid w:val="00E516A8"/>
    <w:rsid w:val="00FD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A5F4B"/>
  <w15:chartTrackingRefBased/>
  <w15:docId w15:val="{4D4797E9-FA1B-48D2-AB1E-D4BD2849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30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1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0EF"/>
  </w:style>
  <w:style w:type="paragraph" w:styleId="Stopka">
    <w:name w:val="footer"/>
    <w:basedOn w:val="Normalny"/>
    <w:link w:val="StopkaZnak"/>
    <w:uiPriority w:val="99"/>
    <w:unhideWhenUsed/>
    <w:rsid w:val="00D31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0EF"/>
  </w:style>
  <w:style w:type="character" w:styleId="Hipercze">
    <w:name w:val="Hyperlink"/>
    <w:basedOn w:val="Domylnaczcionkaakapitu"/>
    <w:uiPriority w:val="99"/>
    <w:unhideWhenUsed/>
    <w:rsid w:val="00D310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.ogrodnik@commplace.com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Stępień, Paulina</dc:creator>
  <cp:keywords/>
  <dc:description/>
  <cp:lastModifiedBy>Patrycja Ogrodnik</cp:lastModifiedBy>
  <cp:revision>4</cp:revision>
  <dcterms:created xsi:type="dcterms:W3CDTF">2022-07-04T11:15:00Z</dcterms:created>
  <dcterms:modified xsi:type="dcterms:W3CDTF">2022-07-11T09:13:00Z</dcterms:modified>
</cp:coreProperties>
</file>